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0A" w:rsidRDefault="00075B0A" w:rsidP="00075B0A">
      <w:pPr>
        <w:rPr>
          <w:b/>
        </w:rPr>
      </w:pPr>
    </w:p>
    <w:p w:rsidR="00075B0A" w:rsidRDefault="00075B0A" w:rsidP="00075B0A">
      <w:pPr>
        <w:rPr>
          <w:b/>
        </w:rPr>
      </w:pPr>
    </w:p>
    <w:p w:rsidR="00075B0A" w:rsidRDefault="00075B0A" w:rsidP="00075B0A">
      <w:pPr>
        <w:rPr>
          <w:b/>
        </w:rPr>
      </w:pPr>
      <w:r>
        <w:rPr>
          <w:b/>
        </w:rPr>
        <w:t>Θεσσαλονίκη, …../……../ ……..</w:t>
      </w:r>
    </w:p>
    <w:p w:rsidR="00075B0A" w:rsidRPr="00996D4B" w:rsidRDefault="00075B0A" w:rsidP="00075B0A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Α Ι Τ Η Σ Η</w:t>
      </w:r>
    </w:p>
    <w:p w:rsidR="00075B0A" w:rsidRPr="00996D4B" w:rsidRDefault="00075B0A" w:rsidP="00075B0A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ΕΚΠΟΝΗΣΗΣ ΔΙΔΑΚΤΟΡΙΚΗΣ ΔΙΑΤΡΙΒΗΣ</w:t>
      </w:r>
      <w:r>
        <w:rPr>
          <w:rFonts w:ascii="Calibri" w:eastAsia="Arial Unicode MS" w:hAnsi="Calibri" w:cs="Times New Roman"/>
          <w:b/>
          <w:kern w:val="24"/>
        </w:rPr>
        <w:t xml:space="preserve">                     </w:t>
      </w:r>
    </w:p>
    <w:p w:rsidR="00075B0A" w:rsidRPr="00996D4B" w:rsidRDefault="00075B0A" w:rsidP="00075B0A">
      <w:pPr>
        <w:widowControl w:val="0"/>
        <w:suppressAutoHyphens/>
        <w:spacing w:after="0" w:line="276" w:lineRule="auto"/>
        <w:rPr>
          <w:rFonts w:ascii="Calibri" w:eastAsia="Arial Unicode MS" w:hAnsi="Calibri" w:cs="Times New Roman"/>
          <w:b/>
          <w:kern w:val="24"/>
        </w:rPr>
      </w:pPr>
    </w:p>
    <w:p w:rsidR="00075B0A" w:rsidRPr="00996D4B" w:rsidRDefault="00075B0A" w:rsidP="00075B0A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ΕΠΩΝΥΜΟ: _________________________</w:t>
      </w:r>
    </w:p>
    <w:p w:rsidR="00075B0A" w:rsidRPr="00996D4B" w:rsidRDefault="00075B0A" w:rsidP="00075B0A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ΟΝΟΜΑ: ____________________________</w:t>
      </w:r>
    </w:p>
    <w:p w:rsidR="00075B0A" w:rsidRPr="00996D4B" w:rsidRDefault="00075B0A" w:rsidP="00075B0A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ΠΑΤΡΩΝΥΜΟ: ________________________</w:t>
      </w:r>
    </w:p>
    <w:p w:rsidR="00075B0A" w:rsidRPr="00996D4B" w:rsidRDefault="00075B0A" w:rsidP="00075B0A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ΜΗΤΡΩΝΥΜΟ: _______________________</w:t>
      </w:r>
    </w:p>
    <w:p w:rsidR="00075B0A" w:rsidRPr="00996D4B" w:rsidRDefault="00075B0A" w:rsidP="00075B0A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ΕΤΟΣ ΓΕΝΝΗΣΗΣ: ______________________</w:t>
      </w:r>
    </w:p>
    <w:p w:rsidR="00075B0A" w:rsidRPr="00996D4B" w:rsidRDefault="00075B0A" w:rsidP="00075B0A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ΚΑΤΟΧΟΣ ΠΤΥΧΙΟΥ ΤΜΗΜΑΤΟΣ: ____________________________________</w:t>
      </w:r>
    </w:p>
    <w:p w:rsidR="00075B0A" w:rsidRPr="00996D4B" w:rsidRDefault="00075B0A" w:rsidP="00075B0A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ΙΔΡΥΜΑ: ____________________________</w:t>
      </w:r>
    </w:p>
    <w:p w:rsidR="00075B0A" w:rsidRPr="00996D4B" w:rsidRDefault="00075B0A" w:rsidP="00075B0A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</w:p>
    <w:p w:rsidR="00075B0A" w:rsidRPr="00996D4B" w:rsidRDefault="00075B0A" w:rsidP="00075B0A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ΜΕΤΑΠΤΥΧΙΑΚΟ ΔΙΠΛΩΜΑ (ΜΔΕ)</w:t>
      </w:r>
    </w:p>
    <w:p w:rsidR="00075B0A" w:rsidRPr="00996D4B" w:rsidRDefault="00075B0A" w:rsidP="00075B0A">
      <w:pPr>
        <w:widowControl w:val="0"/>
        <w:suppressAutoHyphens/>
        <w:spacing w:after="0" w:line="276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ΤΙΤΛΟΣ: _____________________________</w:t>
      </w:r>
    </w:p>
    <w:p w:rsidR="00075B0A" w:rsidRPr="00996D4B" w:rsidRDefault="00075B0A" w:rsidP="00075B0A">
      <w:pPr>
        <w:widowControl w:val="0"/>
        <w:suppressAutoHyphens/>
        <w:spacing w:after="0" w:line="276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ΤΜΗΜΑ: ____________________________</w:t>
      </w:r>
    </w:p>
    <w:p w:rsidR="00075B0A" w:rsidRPr="00996D4B" w:rsidRDefault="00075B0A" w:rsidP="00075B0A">
      <w:pPr>
        <w:widowControl w:val="0"/>
        <w:suppressAutoHyphens/>
        <w:spacing w:after="0" w:line="276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ΙΔΡΥΜΑ: ____________________________</w:t>
      </w:r>
    </w:p>
    <w:p w:rsidR="00075B0A" w:rsidRPr="00996D4B" w:rsidRDefault="00075B0A" w:rsidP="00075B0A">
      <w:pPr>
        <w:widowControl w:val="0"/>
        <w:suppressAutoHyphens/>
        <w:spacing w:after="0" w:line="276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ΕΙΔΙΚΕΥΣΗ: ___________________________</w:t>
      </w:r>
    </w:p>
    <w:p w:rsidR="00075B0A" w:rsidRPr="00996D4B" w:rsidRDefault="00075B0A" w:rsidP="00075B0A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</w:p>
    <w:p w:rsidR="00075B0A" w:rsidRPr="00996D4B" w:rsidRDefault="00075B0A" w:rsidP="00075B0A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ΔΙΕΥΘΥΝΣΗ ΜΟΝΙΜΗΣ ΚΑΤΟΙΚΙΑΣ</w:t>
      </w:r>
    </w:p>
    <w:p w:rsidR="00075B0A" w:rsidRPr="00996D4B" w:rsidRDefault="00075B0A" w:rsidP="00075B0A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ΟΔΟΣ:  ______________________________</w:t>
      </w:r>
    </w:p>
    <w:p w:rsidR="00075B0A" w:rsidRPr="00996D4B" w:rsidRDefault="00075B0A" w:rsidP="00075B0A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ΑΡΙΘΜΟΣ: ___________________________</w:t>
      </w:r>
    </w:p>
    <w:p w:rsidR="00075B0A" w:rsidRPr="00996D4B" w:rsidRDefault="00075B0A" w:rsidP="00075B0A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ΠΟΛΗ: ______________________________</w:t>
      </w:r>
    </w:p>
    <w:p w:rsidR="00075B0A" w:rsidRPr="00996D4B" w:rsidRDefault="00075B0A" w:rsidP="00075B0A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ΤΚ: _________________________________</w:t>
      </w:r>
    </w:p>
    <w:p w:rsidR="00075B0A" w:rsidRPr="00996D4B" w:rsidRDefault="00075B0A" w:rsidP="00075B0A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</w:p>
    <w:p w:rsidR="00075B0A" w:rsidRPr="00996D4B" w:rsidRDefault="00075B0A" w:rsidP="00075B0A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ΚΙΝΗΤΟ ΤΗΛΕΦΩΝΟ: __________________</w:t>
      </w:r>
    </w:p>
    <w:p w:rsidR="00075B0A" w:rsidRPr="00996D4B" w:rsidRDefault="00075B0A" w:rsidP="00075B0A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  <w:lang w:val="en-US"/>
        </w:rPr>
        <w:t>e</w:t>
      </w:r>
      <w:r w:rsidRPr="00996D4B">
        <w:rPr>
          <w:rFonts w:ascii="Calibri" w:eastAsia="Arial Unicode MS" w:hAnsi="Calibri" w:cs="Times New Roman"/>
          <w:b/>
          <w:kern w:val="24"/>
        </w:rPr>
        <w:t>-</w:t>
      </w:r>
      <w:r w:rsidRPr="00996D4B">
        <w:rPr>
          <w:rFonts w:ascii="Calibri" w:eastAsia="Arial Unicode MS" w:hAnsi="Calibri" w:cs="Times New Roman"/>
          <w:b/>
          <w:kern w:val="24"/>
          <w:lang w:val="en-US"/>
        </w:rPr>
        <w:t>MAIL</w:t>
      </w:r>
      <w:r w:rsidRPr="00996D4B">
        <w:rPr>
          <w:rFonts w:ascii="Calibri" w:eastAsia="Arial Unicode MS" w:hAnsi="Calibri" w:cs="Times New Roman"/>
          <w:b/>
          <w:kern w:val="24"/>
        </w:rPr>
        <w:t>: _____________________________</w:t>
      </w:r>
    </w:p>
    <w:p w:rsidR="00075B0A" w:rsidRPr="00996D4B" w:rsidRDefault="00075B0A" w:rsidP="00075B0A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</w:p>
    <w:p w:rsidR="00075B0A" w:rsidRPr="00996D4B" w:rsidRDefault="00075B0A" w:rsidP="00075B0A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  <w:lang w:val="en-US"/>
        </w:rPr>
        <w:t>AMKA</w:t>
      </w:r>
      <w:r w:rsidRPr="00996D4B">
        <w:rPr>
          <w:rFonts w:ascii="Calibri" w:eastAsia="Arial Unicode MS" w:hAnsi="Calibri" w:cs="Times New Roman"/>
          <w:b/>
          <w:kern w:val="24"/>
        </w:rPr>
        <w:t>: _____________________________</w:t>
      </w:r>
    </w:p>
    <w:p w:rsidR="00075B0A" w:rsidRPr="00996D4B" w:rsidRDefault="00075B0A" w:rsidP="00075B0A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ΧΩΡΑ ΕΚΔΟΣΗΣ ΑΜΚΑ: ________________</w:t>
      </w:r>
    </w:p>
    <w:p w:rsidR="00075B0A" w:rsidRDefault="00075B0A" w:rsidP="00075B0A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</w:rPr>
      </w:pPr>
    </w:p>
    <w:p w:rsidR="00075B0A" w:rsidRDefault="00075B0A" w:rsidP="00075B0A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</w:rPr>
      </w:pPr>
    </w:p>
    <w:p w:rsidR="00075B0A" w:rsidRDefault="00075B0A" w:rsidP="00075B0A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</w:rPr>
      </w:pPr>
    </w:p>
    <w:p w:rsidR="00075B0A" w:rsidRDefault="00075B0A" w:rsidP="00075B0A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</w:rPr>
      </w:pPr>
    </w:p>
    <w:p w:rsidR="00075B0A" w:rsidRDefault="00075B0A" w:rsidP="00075B0A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</w:rPr>
      </w:pPr>
    </w:p>
    <w:p w:rsidR="00075B0A" w:rsidRDefault="00075B0A" w:rsidP="00075B0A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</w:rPr>
      </w:pPr>
    </w:p>
    <w:p w:rsidR="00075B0A" w:rsidRDefault="00075B0A" w:rsidP="00075B0A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</w:rPr>
      </w:pPr>
    </w:p>
    <w:p w:rsidR="00075B0A" w:rsidRDefault="00075B0A" w:rsidP="00075B0A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</w:rPr>
      </w:pPr>
    </w:p>
    <w:p w:rsidR="00075B0A" w:rsidRDefault="00075B0A" w:rsidP="00075B0A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</w:rPr>
      </w:pPr>
    </w:p>
    <w:p w:rsidR="00075B0A" w:rsidRDefault="00075B0A" w:rsidP="00075B0A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</w:rPr>
      </w:pPr>
    </w:p>
    <w:p w:rsidR="00075B0A" w:rsidRDefault="00075B0A" w:rsidP="00075B0A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</w:rPr>
      </w:pPr>
    </w:p>
    <w:p w:rsidR="00075B0A" w:rsidRPr="00996D4B" w:rsidRDefault="00075B0A" w:rsidP="00075B0A">
      <w:pPr>
        <w:widowControl w:val="0"/>
        <w:suppressAutoHyphens/>
        <w:spacing w:after="0" w:line="240" w:lineRule="auto"/>
        <w:jc w:val="both"/>
        <w:rPr>
          <w:rFonts w:eastAsia="Arial Unicode MS" w:cs="Tahoma"/>
          <w:kern w:val="24"/>
        </w:rPr>
      </w:pPr>
    </w:p>
    <w:p w:rsidR="00075B0A" w:rsidRDefault="00075B0A" w:rsidP="00075B0A">
      <w:pPr>
        <w:widowControl w:val="0"/>
        <w:suppressAutoHyphens/>
        <w:spacing w:after="0" w:line="276" w:lineRule="auto"/>
        <w:rPr>
          <w:rFonts w:eastAsia="Arial Unicode MS" w:cs="Tahoma"/>
          <w:kern w:val="24"/>
        </w:rPr>
      </w:pPr>
    </w:p>
    <w:p w:rsidR="00075B0A" w:rsidRDefault="00075B0A" w:rsidP="00075B0A">
      <w:pPr>
        <w:widowControl w:val="0"/>
        <w:suppressAutoHyphens/>
        <w:spacing w:after="0" w:line="276" w:lineRule="auto"/>
        <w:rPr>
          <w:rFonts w:eastAsia="Arial Unicode MS" w:cs="Tahoma"/>
          <w:kern w:val="24"/>
        </w:rPr>
      </w:pPr>
    </w:p>
    <w:p w:rsidR="00075B0A" w:rsidRDefault="00075B0A" w:rsidP="00075B0A">
      <w:pPr>
        <w:widowControl w:val="0"/>
        <w:suppressAutoHyphens/>
        <w:spacing w:after="0" w:line="276" w:lineRule="auto"/>
        <w:rPr>
          <w:rFonts w:eastAsia="Arial Unicode MS" w:cs="Tahoma"/>
          <w:kern w:val="24"/>
        </w:rPr>
      </w:pPr>
    </w:p>
    <w:p w:rsidR="00075B0A" w:rsidRDefault="00075B0A" w:rsidP="00075B0A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24"/>
        </w:rPr>
      </w:pPr>
    </w:p>
    <w:p w:rsidR="00075B0A" w:rsidRDefault="00075B0A" w:rsidP="00075B0A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</w:rPr>
      </w:pPr>
    </w:p>
    <w:p w:rsidR="00075B0A" w:rsidRDefault="00075B0A" w:rsidP="00075B0A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24"/>
        </w:rPr>
      </w:pPr>
      <w:r>
        <w:rPr>
          <w:rFonts w:ascii="Calibri" w:eastAsia="Arial Unicode MS" w:hAnsi="Calibri" w:cs="Times New Roman"/>
          <w:b/>
          <w:kern w:val="24"/>
        </w:rPr>
        <w:t>ΠΡΟΣ ΤΟ ΤΜΗΜΑ ΘΕΑΤΡΟΥ</w:t>
      </w:r>
    </w:p>
    <w:p w:rsidR="00075B0A" w:rsidRPr="00996D4B" w:rsidRDefault="00075B0A" w:rsidP="00075B0A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ΑΠΘ</w:t>
      </w:r>
    </w:p>
    <w:p w:rsidR="00075B0A" w:rsidRDefault="00075B0A" w:rsidP="00075B0A">
      <w:pPr>
        <w:widowControl w:val="0"/>
        <w:suppressAutoHyphens/>
        <w:spacing w:after="0" w:line="276" w:lineRule="auto"/>
        <w:rPr>
          <w:rFonts w:eastAsia="Arial Unicode MS" w:cs="Tahoma"/>
          <w:kern w:val="24"/>
        </w:rPr>
      </w:pPr>
    </w:p>
    <w:p w:rsidR="00075B0A" w:rsidRDefault="00075B0A" w:rsidP="00075B0A">
      <w:pPr>
        <w:widowControl w:val="0"/>
        <w:suppressAutoHyphens/>
        <w:spacing w:after="0" w:line="276" w:lineRule="auto"/>
        <w:rPr>
          <w:rFonts w:eastAsia="Arial Unicode MS" w:cs="Tahoma"/>
          <w:kern w:val="24"/>
        </w:rPr>
      </w:pPr>
    </w:p>
    <w:p w:rsidR="00075B0A" w:rsidRDefault="00075B0A" w:rsidP="00075B0A">
      <w:pPr>
        <w:widowControl w:val="0"/>
        <w:suppressAutoHyphens/>
        <w:spacing w:after="0" w:line="276" w:lineRule="auto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 xml:space="preserve">Παρακαλώ να κάνετε δεκτή την αίτηση αποδοχής μου για εκπόνηση διδακτορικής διατριβής στην Ελληνική </w:t>
      </w:r>
      <w:r>
        <w:rPr>
          <w:rFonts w:eastAsia="Arial Unicode MS" w:cs="Tahoma"/>
          <w:kern w:val="24"/>
        </w:rPr>
        <w:t xml:space="preserve">γλώσσα, με </w:t>
      </w:r>
      <w:r w:rsidRPr="00996D4B">
        <w:rPr>
          <w:rFonts w:eastAsia="Arial Unicode MS" w:cs="Tahoma"/>
          <w:kern w:val="24"/>
        </w:rPr>
        <w:t>επιβλέποντα/ουσα τον/την κ./κα</w:t>
      </w:r>
      <w:r w:rsidR="003729D5">
        <w:rPr>
          <w:rFonts w:eastAsia="Arial Unicode MS" w:cs="Tahoma"/>
          <w:kern w:val="24"/>
        </w:rPr>
        <w:t xml:space="preserve"> ……………………………….</w:t>
      </w:r>
      <w:r w:rsidRPr="00996D4B">
        <w:rPr>
          <w:rFonts w:eastAsia="Arial Unicode MS" w:cs="Tahoma"/>
          <w:kern w:val="24"/>
        </w:rPr>
        <w:t xml:space="preserve"> …………………………………………………………………….……</w:t>
      </w:r>
      <w:r>
        <w:rPr>
          <w:rFonts w:eastAsia="Arial Unicode MS" w:cs="Tahoma"/>
          <w:kern w:val="24"/>
        </w:rPr>
        <w:t>…………….</w:t>
      </w:r>
      <w:r w:rsidR="0093733B">
        <w:rPr>
          <w:rFonts w:eastAsia="Arial Unicode MS" w:cs="Tahoma"/>
          <w:kern w:val="24"/>
        </w:rPr>
        <w:t>. [Ι</w:t>
      </w:r>
      <w:r w:rsidRPr="00996D4B">
        <w:rPr>
          <w:rFonts w:eastAsia="Arial Unicode MS" w:cs="Tahoma"/>
          <w:kern w:val="24"/>
        </w:rPr>
        <w:t>διότητα],</w:t>
      </w:r>
      <w:r>
        <w:rPr>
          <w:rFonts w:eastAsia="Arial Unicode MS" w:cs="Tahoma"/>
          <w:kern w:val="24"/>
        </w:rPr>
        <w:t xml:space="preserve"> </w:t>
      </w:r>
      <w:r w:rsidRPr="00996D4B">
        <w:rPr>
          <w:rFonts w:eastAsia="Arial Unicode MS" w:cs="Tahoma"/>
          <w:kern w:val="24"/>
        </w:rPr>
        <w:t xml:space="preserve">[Ίδρυμα] </w:t>
      </w:r>
      <w:r>
        <w:rPr>
          <w:rFonts w:eastAsia="Arial Unicode MS" w:cs="Tahoma"/>
          <w:kern w:val="24"/>
        </w:rPr>
        <w:t>…………………………………………………………</w:t>
      </w:r>
    </w:p>
    <w:p w:rsidR="0093733B" w:rsidRDefault="0093733B" w:rsidP="00075B0A">
      <w:pPr>
        <w:widowControl w:val="0"/>
        <w:suppressAutoHyphens/>
        <w:spacing w:after="0" w:line="276" w:lineRule="auto"/>
        <w:rPr>
          <w:rFonts w:eastAsia="Arial Unicode MS" w:cs="Tahoma"/>
          <w:kern w:val="24"/>
        </w:rPr>
      </w:pPr>
      <w:r>
        <w:rPr>
          <w:rFonts w:eastAsia="Arial Unicode MS" w:cs="Tahoma"/>
          <w:kern w:val="24"/>
        </w:rPr>
        <w:t>…………………………………………………………………………………………</w:t>
      </w:r>
    </w:p>
    <w:p w:rsidR="00075B0A" w:rsidRPr="00996D4B" w:rsidRDefault="00075B0A" w:rsidP="00075B0A">
      <w:pPr>
        <w:widowControl w:val="0"/>
        <w:suppressAutoHyphens/>
        <w:spacing w:after="0" w:line="276" w:lineRule="auto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>και προτεινόμενο τίτλο:</w:t>
      </w:r>
    </w:p>
    <w:p w:rsidR="00075B0A" w:rsidRPr="00996D4B" w:rsidRDefault="00075B0A" w:rsidP="00075B0A">
      <w:pPr>
        <w:widowControl w:val="0"/>
        <w:suppressAutoHyphens/>
        <w:spacing w:after="0" w:line="276" w:lineRule="auto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>«……………………………………………………………………………………………………………………………………………………………</w:t>
      </w:r>
      <w:r>
        <w:rPr>
          <w:rFonts w:eastAsia="Arial Unicode MS" w:cs="Tahoma"/>
          <w:kern w:val="24"/>
        </w:rPr>
        <w:t>…………………..</w:t>
      </w:r>
    </w:p>
    <w:p w:rsidR="00075B0A" w:rsidRDefault="00075B0A" w:rsidP="00075B0A">
      <w:pPr>
        <w:widowControl w:val="0"/>
        <w:suppressAutoHyphens/>
        <w:spacing w:after="0" w:line="276" w:lineRule="auto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Arial Unicode MS" w:cs="Tahoma"/>
          <w:kern w:val="24"/>
        </w:rPr>
        <w:t>…………………….</w:t>
      </w:r>
      <w:r w:rsidRPr="00996D4B">
        <w:rPr>
          <w:rFonts w:eastAsia="Arial Unicode MS" w:cs="Tahoma"/>
          <w:kern w:val="24"/>
        </w:rPr>
        <w:t xml:space="preserve">» </w:t>
      </w:r>
    </w:p>
    <w:p w:rsidR="00075B0A" w:rsidRDefault="00075B0A" w:rsidP="00075B0A">
      <w:pPr>
        <w:widowControl w:val="0"/>
        <w:suppressAutoHyphens/>
        <w:spacing w:after="0" w:line="276" w:lineRule="auto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 xml:space="preserve">που εντάσσεται σε μια από τις ευρύτερες επιστημονικές περιοχές του Τμήματος </w:t>
      </w:r>
      <w:r>
        <w:rPr>
          <w:rFonts w:eastAsia="Arial Unicode MS" w:cs="Tahoma"/>
          <w:kern w:val="24"/>
        </w:rPr>
        <w:t>ΘΕΑΤΡΟΥ.</w:t>
      </w:r>
    </w:p>
    <w:p w:rsidR="00075B0A" w:rsidRDefault="00075B0A" w:rsidP="00075B0A">
      <w:pPr>
        <w:widowControl w:val="0"/>
        <w:suppressAutoHyphens/>
        <w:spacing w:after="0" w:line="276" w:lineRule="auto"/>
        <w:ind w:firstLine="284"/>
        <w:jc w:val="both"/>
        <w:rPr>
          <w:rFonts w:eastAsia="Arial Unicode MS" w:cs="Tahoma"/>
          <w:kern w:val="24"/>
        </w:rPr>
      </w:pPr>
    </w:p>
    <w:p w:rsidR="00075B0A" w:rsidRPr="00996D4B" w:rsidRDefault="00075B0A" w:rsidP="00075B0A">
      <w:pPr>
        <w:widowControl w:val="0"/>
        <w:suppressAutoHyphens/>
        <w:spacing w:after="0" w:line="276" w:lineRule="auto"/>
        <w:ind w:firstLine="284"/>
        <w:jc w:val="both"/>
        <w:rPr>
          <w:rFonts w:eastAsia="Arial Unicode MS" w:cs="Tahoma"/>
          <w:kern w:val="24"/>
        </w:rPr>
      </w:pPr>
    </w:p>
    <w:p w:rsidR="00075B0A" w:rsidRPr="00996D4B" w:rsidRDefault="00075B0A" w:rsidP="00075B0A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 xml:space="preserve"> </w:t>
      </w:r>
      <w:r w:rsidRPr="00996D4B">
        <w:rPr>
          <w:rFonts w:ascii="Calibri" w:eastAsia="Arial Unicode MS" w:hAnsi="Calibri" w:cs="Times New Roman"/>
          <w:b/>
          <w:kern w:val="24"/>
        </w:rPr>
        <w:tab/>
      </w:r>
      <w:r w:rsidRPr="00996D4B">
        <w:rPr>
          <w:rFonts w:ascii="Calibri" w:eastAsia="Arial Unicode MS" w:hAnsi="Calibri" w:cs="Times New Roman"/>
          <w:b/>
          <w:kern w:val="24"/>
        </w:rPr>
        <w:tab/>
      </w:r>
      <w:r w:rsidRPr="00996D4B">
        <w:rPr>
          <w:rFonts w:ascii="Calibri" w:eastAsia="Arial Unicode MS" w:hAnsi="Calibri" w:cs="Times New Roman"/>
          <w:b/>
          <w:kern w:val="24"/>
        </w:rPr>
        <w:tab/>
      </w:r>
      <w:r w:rsidR="0093733B">
        <w:rPr>
          <w:rFonts w:ascii="Calibri" w:eastAsia="Arial Unicode MS" w:hAnsi="Calibri" w:cs="Times New Roman"/>
          <w:b/>
          <w:kern w:val="24"/>
        </w:rPr>
        <w:t xml:space="preserve">       </w:t>
      </w:r>
      <w:r w:rsidRPr="00996D4B">
        <w:rPr>
          <w:rFonts w:ascii="Calibri" w:eastAsia="Arial Unicode MS" w:hAnsi="Calibri" w:cs="Times New Roman"/>
          <w:kern w:val="24"/>
        </w:rPr>
        <w:t>Ο/Η</w:t>
      </w:r>
      <w:r w:rsidRPr="00996D4B">
        <w:rPr>
          <w:rFonts w:ascii="Calibri" w:eastAsia="Arial Unicode MS" w:hAnsi="Calibri" w:cs="Times New Roman"/>
          <w:kern w:val="24"/>
        </w:rPr>
        <w:tab/>
      </w:r>
      <w:r w:rsidRPr="00996D4B">
        <w:rPr>
          <w:rFonts w:ascii="Calibri" w:eastAsia="Arial Unicode MS" w:hAnsi="Calibri" w:cs="Times New Roman"/>
          <w:kern w:val="24"/>
        </w:rPr>
        <w:tab/>
      </w:r>
      <w:r w:rsidRPr="00996D4B">
        <w:rPr>
          <w:rFonts w:ascii="Calibri" w:eastAsia="Arial Unicode MS" w:hAnsi="Calibri" w:cs="Times New Roman"/>
          <w:kern w:val="24"/>
        </w:rPr>
        <w:tab/>
      </w:r>
      <w:r w:rsidRPr="00996D4B">
        <w:rPr>
          <w:rFonts w:ascii="Calibri" w:eastAsia="Arial Unicode MS" w:hAnsi="Calibri" w:cs="Times New Roman"/>
          <w:kern w:val="24"/>
        </w:rPr>
        <w:tab/>
      </w:r>
      <w:r w:rsidRPr="00996D4B">
        <w:rPr>
          <w:rFonts w:ascii="Calibri" w:eastAsia="Arial Unicode MS" w:hAnsi="Calibri" w:cs="Times New Roman"/>
          <w:kern w:val="24"/>
        </w:rPr>
        <w:tab/>
      </w:r>
      <w:r w:rsidRPr="00996D4B">
        <w:rPr>
          <w:rFonts w:ascii="Calibri" w:eastAsia="Arial Unicode MS" w:hAnsi="Calibri" w:cs="Times New Roman"/>
          <w:kern w:val="24"/>
        </w:rPr>
        <w:tab/>
      </w:r>
      <w:r w:rsidRPr="00996D4B">
        <w:rPr>
          <w:rFonts w:ascii="Calibri" w:eastAsia="Arial Unicode MS" w:hAnsi="Calibri" w:cs="Times New Roman"/>
          <w:kern w:val="24"/>
        </w:rPr>
        <w:tab/>
        <w:t>αιτών/ούσα</w:t>
      </w:r>
    </w:p>
    <w:p w:rsidR="00075B0A" w:rsidRPr="00996D4B" w:rsidRDefault="00075B0A" w:rsidP="00075B0A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4"/>
        </w:rPr>
      </w:pPr>
    </w:p>
    <w:p w:rsidR="00075B0A" w:rsidRDefault="00075B0A" w:rsidP="00075B0A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4"/>
        </w:rPr>
      </w:pPr>
    </w:p>
    <w:p w:rsidR="0093733B" w:rsidRPr="00996D4B" w:rsidRDefault="0093733B" w:rsidP="00075B0A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4"/>
        </w:rPr>
      </w:pPr>
      <w:bookmarkStart w:id="0" w:name="_GoBack"/>
      <w:bookmarkEnd w:id="0"/>
    </w:p>
    <w:p w:rsidR="00075B0A" w:rsidRDefault="00075B0A" w:rsidP="00075B0A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4"/>
        </w:rPr>
      </w:pPr>
      <w:r w:rsidRPr="00996D4B">
        <w:rPr>
          <w:rFonts w:ascii="Calibri" w:eastAsia="Arial Unicode MS" w:hAnsi="Calibri" w:cs="Times New Roman"/>
          <w:kern w:val="24"/>
        </w:rPr>
        <w:tab/>
      </w:r>
      <w:r w:rsidRPr="00996D4B">
        <w:rPr>
          <w:rFonts w:ascii="Calibri" w:eastAsia="Arial Unicode MS" w:hAnsi="Calibri" w:cs="Times New Roman"/>
          <w:kern w:val="24"/>
        </w:rPr>
        <w:tab/>
      </w:r>
      <w:r w:rsidRPr="00996D4B">
        <w:rPr>
          <w:rFonts w:ascii="Calibri" w:eastAsia="Arial Unicode MS" w:hAnsi="Calibri" w:cs="Times New Roman"/>
          <w:kern w:val="24"/>
        </w:rPr>
        <w:tab/>
        <w:t>(υπογραφή)↑</w:t>
      </w:r>
    </w:p>
    <w:p w:rsidR="00075B0A" w:rsidRDefault="00075B0A" w:rsidP="00075B0A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4"/>
        </w:rPr>
      </w:pPr>
    </w:p>
    <w:p w:rsidR="00075B0A" w:rsidRPr="00996D4B" w:rsidRDefault="00075B0A" w:rsidP="00075B0A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4"/>
        </w:rPr>
      </w:pPr>
    </w:p>
    <w:p w:rsidR="00075B0A" w:rsidRPr="00996D4B" w:rsidRDefault="00075B0A" w:rsidP="00075B0A">
      <w:pPr>
        <w:widowControl w:val="0"/>
        <w:suppressAutoHyphens/>
        <w:spacing w:after="0" w:line="240" w:lineRule="auto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  <w:u w:val="single"/>
        </w:rPr>
        <w:t>Συνημμένα</w:t>
      </w:r>
      <w:r w:rsidRPr="00996D4B">
        <w:rPr>
          <w:rFonts w:eastAsia="Arial Unicode MS" w:cs="Tahoma"/>
          <w:kern w:val="24"/>
        </w:rPr>
        <w:t>:</w:t>
      </w:r>
    </w:p>
    <w:p w:rsidR="00075B0A" w:rsidRPr="00996D4B" w:rsidRDefault="00075B0A" w:rsidP="00075B0A">
      <w:pPr>
        <w:widowControl w:val="0"/>
        <w:suppressAutoHyphens/>
        <w:spacing w:after="0" w:line="240" w:lineRule="auto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>1. Αντίγραφο Πτυχίου και ΜΔΕ ή αντίγραφο ενιαίου και αδιάσπαστου τίτλου σπουδών μεταπτυχιακού επιπέδου (Ν. 4485/2017).*</w:t>
      </w:r>
    </w:p>
    <w:p w:rsidR="00075B0A" w:rsidRPr="00996D4B" w:rsidRDefault="00075B0A" w:rsidP="00075B0A">
      <w:pPr>
        <w:widowControl w:val="0"/>
        <w:suppressAutoHyphens/>
        <w:spacing w:after="0" w:line="240" w:lineRule="auto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>2. Πιστοποιητικά αναλυτικής βαθμολογίας.*</w:t>
      </w:r>
    </w:p>
    <w:p w:rsidR="00075B0A" w:rsidRPr="00996D4B" w:rsidRDefault="00075B0A" w:rsidP="00075B0A">
      <w:pPr>
        <w:widowControl w:val="0"/>
        <w:suppressAutoHyphens/>
        <w:spacing w:after="0" w:line="240" w:lineRule="auto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>3. Επιστημονικές δημοσιεύσεις (αν υπάρχουν).</w:t>
      </w:r>
    </w:p>
    <w:p w:rsidR="00075B0A" w:rsidRPr="00996D4B" w:rsidRDefault="00075B0A" w:rsidP="00075B0A">
      <w:pPr>
        <w:widowControl w:val="0"/>
        <w:suppressAutoHyphens/>
        <w:spacing w:after="0" w:line="240" w:lineRule="auto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>4. Φωτ/πία αστυνομικής ταυτότητας.</w:t>
      </w:r>
    </w:p>
    <w:p w:rsidR="00075B0A" w:rsidRPr="00996D4B" w:rsidRDefault="00075B0A" w:rsidP="00075B0A">
      <w:pPr>
        <w:widowControl w:val="0"/>
        <w:suppressAutoHyphens/>
        <w:spacing w:after="0" w:line="240" w:lineRule="auto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>5. Αναλυτικό βιογραφικό σημείωμα.</w:t>
      </w:r>
    </w:p>
    <w:p w:rsidR="00075B0A" w:rsidRPr="00996D4B" w:rsidRDefault="00075B0A" w:rsidP="00075B0A">
      <w:pPr>
        <w:widowControl w:val="0"/>
        <w:suppressAutoHyphens/>
        <w:spacing w:after="0" w:line="240" w:lineRule="auto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>6. Απόφαση ή αίτηση ισοτιμίας  για τίτλους της αλλοδαπής.</w:t>
      </w:r>
    </w:p>
    <w:p w:rsidR="00075B0A" w:rsidRPr="00996D4B" w:rsidRDefault="00075B0A" w:rsidP="00075B0A">
      <w:pPr>
        <w:widowControl w:val="0"/>
        <w:suppressAutoHyphens/>
        <w:spacing w:after="0" w:line="240" w:lineRule="auto"/>
        <w:rPr>
          <w:rFonts w:eastAsia="Arial Unicode MS" w:cs="Tahoma"/>
          <w:kern w:val="24"/>
        </w:rPr>
      </w:pPr>
      <w:r>
        <w:rPr>
          <w:rFonts w:ascii="Calibri" w:eastAsia="Arial Unicode MS" w:hAnsi="Calibri" w:cs="Times New Roman"/>
          <w:kern w:val="24"/>
        </w:rPr>
        <w:t>7</w:t>
      </w:r>
      <w:r w:rsidRPr="00996D4B">
        <w:rPr>
          <w:rFonts w:ascii="Calibri" w:eastAsia="Arial Unicode MS" w:hAnsi="Calibri" w:cs="Times New Roman"/>
          <w:kern w:val="24"/>
        </w:rPr>
        <w:t xml:space="preserve">. </w:t>
      </w:r>
      <w:r w:rsidRPr="00054343">
        <w:rPr>
          <w:rFonts w:ascii="Calibri" w:eastAsia="Arial Unicode MS" w:hAnsi="Calibri" w:cs="Times New Roman"/>
          <w:kern w:val="24"/>
        </w:rPr>
        <w:t>Προσχέδιο διδακτορικής διατριβής</w:t>
      </w:r>
      <w:r w:rsidRPr="00996D4B">
        <w:rPr>
          <w:rFonts w:ascii="Calibri" w:eastAsia="Arial Unicode MS" w:hAnsi="Calibri" w:cs="Times New Roman"/>
          <w:b/>
          <w:kern w:val="24"/>
        </w:rPr>
        <w:t xml:space="preserve"> </w:t>
      </w:r>
    </w:p>
    <w:p w:rsidR="00075B0A" w:rsidRDefault="00075B0A" w:rsidP="00075B0A">
      <w:pPr>
        <w:widowControl w:val="0"/>
        <w:suppressAutoHyphens/>
        <w:spacing w:after="0" w:line="240" w:lineRule="auto"/>
      </w:pPr>
    </w:p>
    <w:p w:rsidR="00075B0A" w:rsidRPr="00C90CE2" w:rsidRDefault="00075B0A" w:rsidP="00075B0A">
      <w:pPr>
        <w:widowControl w:val="0"/>
        <w:suppressAutoHyphens/>
        <w:spacing w:after="0" w:line="240" w:lineRule="auto"/>
        <w:rPr>
          <w:i/>
          <w:sz w:val="20"/>
          <w:szCs w:val="20"/>
        </w:rPr>
      </w:pPr>
      <w:r>
        <w:t xml:space="preserve">* </w:t>
      </w:r>
      <w:r w:rsidRPr="00C90CE2">
        <w:rPr>
          <w:i/>
          <w:sz w:val="20"/>
          <w:szCs w:val="20"/>
        </w:rPr>
        <w:t>Τίτλοι σπουδών της αλλοδαπής μεταφρασμένοι και επικυρωμένοι από επίσημη αρχή.</w:t>
      </w:r>
    </w:p>
    <w:p w:rsidR="00E9148F" w:rsidRDefault="00E9148F"/>
    <w:sectPr w:rsidR="00E9148F" w:rsidSect="00C90CE2">
      <w:pgSz w:w="11906" w:h="16838"/>
      <w:pgMar w:top="567" w:right="720" w:bottom="567" w:left="720" w:header="709" w:footer="709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0A"/>
    <w:rsid w:val="00075B0A"/>
    <w:rsid w:val="00183A9F"/>
    <w:rsid w:val="003729D5"/>
    <w:rsid w:val="00877542"/>
    <w:rsid w:val="0093733B"/>
    <w:rsid w:val="00E9148F"/>
    <w:rsid w:val="00F0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629D"/>
  <w15:chartTrackingRefBased/>
  <w15:docId w15:val="{C25D9463-3524-4E3A-BB83-BE4F7809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2020-08-21T10:02:00Z</dcterms:created>
  <dcterms:modified xsi:type="dcterms:W3CDTF">2020-08-21T10:07:00Z</dcterms:modified>
</cp:coreProperties>
</file>